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3CA5E7E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BF251F" w14:textId="77777777" w:rsidR="00444991" w:rsidRDefault="0044499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460271B5" w:rsidR="00EE567F" w:rsidRDefault="00EE567F" w:rsidP="00EE567F">
      <w:pPr>
        <w:spacing w:after="268"/>
        <w:ind w:right="-20"/>
      </w:pPr>
    </w:p>
    <w:p w14:paraId="66D0F967" w14:textId="79FCDDA6" w:rsidR="00444991" w:rsidRDefault="00444991" w:rsidP="00EE567F">
      <w:pPr>
        <w:spacing w:after="268"/>
        <w:ind w:right="-20"/>
      </w:pPr>
    </w:p>
    <w:p w14:paraId="74D02575" w14:textId="7039F8F4" w:rsidR="00444991" w:rsidRDefault="00444991" w:rsidP="00EE567F">
      <w:pPr>
        <w:spacing w:after="268"/>
        <w:ind w:right="-20"/>
      </w:pPr>
    </w:p>
    <w:p w14:paraId="7B10A7CA" w14:textId="77777777" w:rsidR="00444991" w:rsidRDefault="00444991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E909A9" w:rsidRDefault="00AA4D86" w:rsidP="00444991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E909A9">
        <w:rPr>
          <w:rFonts w:ascii="Times New Roman" w:hAnsi="Times New Roman" w:cs="Times New Roman"/>
          <w:b/>
          <w:sz w:val="28"/>
          <w:szCs w:val="28"/>
          <w:u w:val="single"/>
        </w:rPr>
        <w:t xml:space="preserve">ОЦЕНОЧНЫЕ МАТЕРИАЛЫ </w:t>
      </w:r>
      <w:r w:rsidR="00CF1A5A" w:rsidRPr="00E909A9">
        <w:rPr>
          <w:rFonts w:ascii="Times New Roman" w:hAnsi="Times New Roman" w:cs="Times New Roman"/>
          <w:b/>
          <w:sz w:val="28"/>
          <w:szCs w:val="28"/>
          <w:u w:val="single"/>
        </w:rPr>
        <w:t>ДЛЯ ПРОМЕЖУТОЧНОЙ АТТЕСТАЦИИ</w:t>
      </w:r>
    </w:p>
    <w:p w14:paraId="6535E143" w14:textId="77777777" w:rsidR="00CF1A5A" w:rsidRPr="00ED2D67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09A9">
        <w:rPr>
          <w:rFonts w:ascii="Times New Roman" w:hAnsi="Times New Roman" w:cs="Times New Roman"/>
          <w:b/>
          <w:sz w:val="28"/>
          <w:szCs w:val="28"/>
          <w:u w:val="single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1DB06D" w14:textId="06D30E27" w:rsidR="00B852F5" w:rsidRDefault="00FB7AC3" w:rsidP="0044499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FB7AC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Автоматизация рабочих мест в перевозочном процессе</w:t>
      </w:r>
      <w:r w:rsidR="00B852F5"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6535E146" w14:textId="14060A4F" w:rsidR="00CF1A5A" w:rsidRPr="00AA4D86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444991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99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A1EBEBC" w14:textId="77777777" w:rsidR="00444991" w:rsidRDefault="00444991" w:rsidP="0044499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535E149" w14:textId="3776F842" w:rsidR="00CF1A5A" w:rsidRPr="00B852F5" w:rsidRDefault="00B852F5" w:rsidP="004449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535E14A" w14:textId="77777777" w:rsidR="00CF1A5A" w:rsidRPr="000E33B9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48EEEA" w14:textId="77777777" w:rsidR="00444991" w:rsidRDefault="00444991" w:rsidP="0044499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251CE9FA" w:rsidR="00CF1A5A" w:rsidRPr="00444991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4499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32D8A3C" w14:textId="77777777" w:rsidR="00444991" w:rsidRDefault="00444991" w:rsidP="0044499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3979C13" w14:textId="0AF2E450" w:rsidR="00B852F5" w:rsidRPr="00B852F5" w:rsidRDefault="00B852F5" w:rsidP="00444991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535E14D" w14:textId="1A4B6EA1" w:rsidR="00CF1A5A" w:rsidRPr="000E33B9" w:rsidRDefault="00CF1A5A" w:rsidP="0044499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4243F93C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D2D67">
        <w:t xml:space="preserve">зачет </w:t>
      </w:r>
      <w:r w:rsidR="00CA048D">
        <w:t xml:space="preserve">– 9 семестр ОФО; зачет и контрольная работа – </w:t>
      </w:r>
      <w:r w:rsidR="00D25904">
        <w:t>5 курс</w:t>
      </w:r>
      <w:r w:rsidR="00CA048D">
        <w:t xml:space="preserve"> ЗФО</w:t>
      </w:r>
      <w:r w:rsidRPr="00FF5984">
        <w:t>.</w:t>
      </w:r>
      <w:r w:rsidRPr="00135D1D">
        <w:rPr>
          <w:i/>
          <w:color w:val="00B050"/>
        </w:rPr>
        <w:t xml:space="preserve"> </w:t>
      </w:r>
    </w:p>
    <w:p w14:paraId="6535E17B" w14:textId="19ADB1FD" w:rsidR="00D90422" w:rsidRPr="009E1016" w:rsidRDefault="00D90422" w:rsidP="00B852F5">
      <w:pPr>
        <w:tabs>
          <w:tab w:val="left" w:pos="3159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28AE5E5D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685"/>
      </w:tblGrid>
      <w:tr w:rsidR="00CF0A07" w:rsidRPr="009B4FAE" w14:paraId="6535E180" w14:textId="77777777" w:rsidTr="00CA048D">
        <w:trPr>
          <w:trHeight w:val="493"/>
        </w:trPr>
        <w:tc>
          <w:tcPr>
            <w:tcW w:w="6691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68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CA048D">
        <w:trPr>
          <w:trHeight w:val="310"/>
        </w:trPr>
        <w:tc>
          <w:tcPr>
            <w:tcW w:w="6691" w:type="dxa"/>
          </w:tcPr>
          <w:p w14:paraId="6535E181" w14:textId="4613C08B" w:rsidR="00CF0A07" w:rsidRPr="00CA048D" w:rsidRDefault="00FB7AC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CA04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 Способен осуществлять контроль и управление перевозочным процессом, оперативное планирование и управление эксплуатационной работой с учетом технического состояния, контроля безопасности движения и эксплуатации на железнодорожном транспорте</w:t>
            </w:r>
          </w:p>
        </w:tc>
        <w:tc>
          <w:tcPr>
            <w:tcW w:w="3685" w:type="dxa"/>
          </w:tcPr>
          <w:p w14:paraId="6535E182" w14:textId="39D6E150" w:rsidR="00CF0A07" w:rsidRPr="00CA048D" w:rsidRDefault="00FB7AC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CA04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</w:t>
            </w:r>
            <w:r w:rsidR="00CA048D" w:rsidRPr="00CA04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="00CA048D" w:rsidRPr="00CA048D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108"/>
        <w:gridCol w:w="5356"/>
        <w:gridCol w:w="1907"/>
      </w:tblGrid>
      <w:tr w:rsidR="009B4FAE" w:rsidRPr="003F4F9A" w14:paraId="6535E197" w14:textId="77777777" w:rsidTr="002E4114">
        <w:tc>
          <w:tcPr>
            <w:tcW w:w="3118" w:type="dxa"/>
          </w:tcPr>
          <w:p w14:paraId="6535E194" w14:textId="77777777" w:rsidR="00AF1A69" w:rsidRPr="003F4F9A" w:rsidRDefault="00CF0A07" w:rsidP="003F02CB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3F4F9A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4F9A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4F9A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4F9A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7" w:type="dxa"/>
          </w:tcPr>
          <w:p w14:paraId="6535E195" w14:textId="77777777" w:rsidR="00AF1A69" w:rsidRPr="003F4F9A" w:rsidRDefault="00CF0A07" w:rsidP="003F02CB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4F9A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4F9A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4F9A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03830169" w:rsidR="00AF1A69" w:rsidRPr="003F4F9A" w:rsidRDefault="007A78EC" w:rsidP="003F02CB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4F9A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4F9A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4F9A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4F9A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4F9A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3F4F9A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267E07" w:rsidRPr="003F4F9A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 w:rsidRPr="003F4F9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B7AC3" w:rsidRPr="003F4F9A" w14:paraId="6535E19D" w14:textId="77777777" w:rsidTr="00FB7AC3">
        <w:trPr>
          <w:trHeight w:val="1931"/>
        </w:trPr>
        <w:tc>
          <w:tcPr>
            <w:tcW w:w="3118" w:type="dxa"/>
            <w:vMerge w:val="restart"/>
          </w:tcPr>
          <w:p w14:paraId="6535E198" w14:textId="163CD434" w:rsidR="00FB7AC3" w:rsidRPr="003F4F9A" w:rsidRDefault="00FB7AC3" w:rsidP="003F02CB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5387" w:type="dxa"/>
          </w:tcPr>
          <w:p w14:paraId="3DC0111E" w14:textId="77A77A72" w:rsidR="00FB7AC3" w:rsidRPr="003F4F9A" w:rsidRDefault="00FB7AC3" w:rsidP="00FB7AC3">
            <w:pPr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518CE510" w14:textId="77777777" w:rsidR="00FB7AC3" w:rsidRPr="003F4F9A" w:rsidRDefault="00FB7AC3" w:rsidP="00FB7AC3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классификацию, роль и принципы работы и взаимодействия АРМов в области контроля и управления перевозочным процессом;</w:t>
            </w:r>
          </w:p>
          <w:p w14:paraId="253C6A96" w14:textId="77777777" w:rsidR="00FB7AC3" w:rsidRPr="003F4F9A" w:rsidRDefault="00FB7AC3" w:rsidP="00FB7AC3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автоматизированные системы ГИД "Урал-ВНИИЖТ", ОСКАР-М, АСУ СТ, АРМ ДСП, АРМ ДНЦ, АРМ ЭТРАН;</w:t>
            </w:r>
          </w:p>
          <w:p w14:paraId="6535E199" w14:textId="19D1B2D1" w:rsidR="00FB7AC3" w:rsidRPr="003F4F9A" w:rsidRDefault="00FB7AC3" w:rsidP="00FB7AC3">
            <w:pPr>
              <w:rPr>
                <w:rFonts w:ascii="Times New Roman" w:hAnsi="Times New Roman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ввода, обработки и отображения в АРМах информации о перевозочном процессе.</w:t>
            </w:r>
          </w:p>
        </w:tc>
        <w:tc>
          <w:tcPr>
            <w:tcW w:w="1914" w:type="dxa"/>
          </w:tcPr>
          <w:p w14:paraId="6535E19A" w14:textId="62C79834" w:rsidR="00FB7AC3" w:rsidRPr="003F4F9A" w:rsidRDefault="00CA048D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FB7AC3" w:rsidRPr="003F4F9A">
              <w:rPr>
                <w:rFonts w:ascii="Times New Roman" w:hAnsi="Times New Roman"/>
                <w:sz w:val="20"/>
                <w:szCs w:val="20"/>
              </w:rPr>
              <w:t>(</w:t>
            </w:r>
            <w:r w:rsidR="0041055B" w:rsidRPr="003F4F9A">
              <w:rPr>
                <w:rFonts w:ascii="Times New Roman" w:hAnsi="Times New Roman"/>
                <w:sz w:val="20"/>
                <w:szCs w:val="20"/>
              </w:rPr>
              <w:t>1-</w:t>
            </w:r>
            <w:r w:rsidR="00746906">
              <w:rPr>
                <w:rFonts w:ascii="Times New Roman" w:hAnsi="Times New Roman"/>
                <w:sz w:val="20"/>
                <w:szCs w:val="20"/>
              </w:rPr>
              <w:t>5</w:t>
            </w:r>
            <w:r w:rsidR="00FB7AC3" w:rsidRPr="003F4F9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B" w14:textId="0411ABBD" w:rsidR="00FB7AC3" w:rsidRPr="003F4F9A" w:rsidRDefault="00CA048D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FB7AC3" w:rsidRPr="003F4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055B" w:rsidRPr="003F4F9A">
              <w:rPr>
                <w:rFonts w:ascii="Times New Roman" w:hAnsi="Times New Roman"/>
                <w:sz w:val="20"/>
                <w:szCs w:val="20"/>
              </w:rPr>
              <w:t>(1-</w:t>
            </w:r>
            <w:r w:rsidR="00746906">
              <w:rPr>
                <w:rFonts w:ascii="Times New Roman" w:hAnsi="Times New Roman"/>
                <w:sz w:val="20"/>
                <w:szCs w:val="20"/>
              </w:rPr>
              <w:t>6</w:t>
            </w:r>
            <w:r w:rsidR="00FB7AC3" w:rsidRPr="003F4F9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FB7AC3" w:rsidRPr="003F4F9A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AC3" w:rsidRPr="003F4F9A" w14:paraId="6535E1A2" w14:textId="77777777" w:rsidTr="002E4114">
        <w:tc>
          <w:tcPr>
            <w:tcW w:w="3118" w:type="dxa"/>
            <w:vMerge/>
          </w:tcPr>
          <w:p w14:paraId="6535E19E" w14:textId="77777777" w:rsidR="00FB7AC3" w:rsidRPr="003F4F9A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70885FA" w14:textId="1BD51F0F" w:rsidR="00FB7AC3" w:rsidRPr="003F4F9A" w:rsidRDefault="00FB7AC3" w:rsidP="00FB7A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2FB76CC5" w14:textId="77777777" w:rsidR="00FB7AC3" w:rsidRPr="003F4F9A" w:rsidRDefault="00FB7AC3" w:rsidP="00FB7AC3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грузов, контейнеров и подвижного состава;</w:t>
            </w:r>
          </w:p>
          <w:p w14:paraId="2AD496E9" w14:textId="77777777" w:rsidR="00FB7AC3" w:rsidRPr="003F4F9A" w:rsidRDefault="00FB7AC3" w:rsidP="00FB7AC3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сообщения на АРМах для передачи в систему АСОУП;</w:t>
            </w:r>
          </w:p>
          <w:p w14:paraId="6535E19F" w14:textId="38AE3E37" w:rsidR="00FB7AC3" w:rsidRPr="003F4F9A" w:rsidRDefault="00FB7AC3" w:rsidP="00FB7AC3">
            <w:pPr>
              <w:rPr>
                <w:rFonts w:ascii="Times New Roman" w:hAnsi="Times New Roman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данные из сообщений автоматизированных систем по оперативно-диспетчерскому управлению железнодорожными перевозками.</w:t>
            </w:r>
          </w:p>
        </w:tc>
        <w:tc>
          <w:tcPr>
            <w:tcW w:w="1914" w:type="dxa"/>
          </w:tcPr>
          <w:p w14:paraId="6535E1A0" w14:textId="56028BAE" w:rsidR="00FB7AC3" w:rsidRPr="003F4F9A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4F9A">
              <w:rPr>
                <w:rFonts w:ascii="Times New Roman" w:hAnsi="Times New Roman"/>
                <w:sz w:val="20"/>
                <w:szCs w:val="20"/>
              </w:rPr>
              <w:t>З</w:t>
            </w:r>
            <w:r w:rsidR="00CA048D">
              <w:rPr>
                <w:rFonts w:ascii="Times New Roman" w:hAnsi="Times New Roman"/>
                <w:sz w:val="20"/>
                <w:szCs w:val="20"/>
              </w:rPr>
              <w:t xml:space="preserve">адания </w:t>
            </w:r>
            <w:r w:rsidRPr="003F4F9A">
              <w:rPr>
                <w:rFonts w:ascii="Times New Roman" w:hAnsi="Times New Roman"/>
                <w:sz w:val="20"/>
                <w:szCs w:val="20"/>
              </w:rPr>
              <w:t>(</w:t>
            </w:r>
            <w:r w:rsidR="0041055B" w:rsidRPr="003F4F9A">
              <w:rPr>
                <w:rFonts w:ascii="Times New Roman" w:hAnsi="Times New Roman"/>
                <w:sz w:val="20"/>
                <w:szCs w:val="20"/>
              </w:rPr>
              <w:t>1-</w:t>
            </w:r>
            <w:r w:rsidR="00746906">
              <w:rPr>
                <w:rFonts w:ascii="Times New Roman" w:hAnsi="Times New Roman"/>
                <w:sz w:val="20"/>
                <w:szCs w:val="20"/>
              </w:rPr>
              <w:t>3</w:t>
            </w:r>
            <w:r w:rsidRPr="003F4F9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FB7AC3" w:rsidRPr="003F4F9A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AC3" w:rsidRPr="003F4F9A" w14:paraId="6535E1A7" w14:textId="77777777" w:rsidTr="00FB7AC3">
        <w:trPr>
          <w:trHeight w:val="1020"/>
        </w:trPr>
        <w:tc>
          <w:tcPr>
            <w:tcW w:w="3118" w:type="dxa"/>
            <w:vMerge/>
          </w:tcPr>
          <w:p w14:paraId="6535E1A3" w14:textId="77777777" w:rsidR="00FB7AC3" w:rsidRPr="003F4F9A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A3BA04D" w14:textId="77777777" w:rsidR="00FB7AC3" w:rsidRPr="003F4F9A" w:rsidRDefault="00FB7AC3" w:rsidP="003F02CB">
            <w:pPr>
              <w:spacing w:before="40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6535E1A4" w14:textId="7F54BC56" w:rsidR="00FB7AC3" w:rsidRPr="003F4F9A" w:rsidRDefault="00FB7AC3" w:rsidP="00FB7A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работы в АРМах по контролю и управлению перевозочным процессом и применять полученные знания на практике в профессиональной деятельности</w:t>
            </w:r>
          </w:p>
        </w:tc>
        <w:tc>
          <w:tcPr>
            <w:tcW w:w="1914" w:type="dxa"/>
          </w:tcPr>
          <w:p w14:paraId="6535E1A5" w14:textId="5DA898C3" w:rsidR="00FB7AC3" w:rsidRPr="003F4F9A" w:rsidRDefault="00CA048D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FB7AC3" w:rsidRPr="003F4F9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746906">
              <w:rPr>
                <w:rFonts w:ascii="Times New Roman" w:hAnsi="Times New Roman"/>
                <w:sz w:val="20"/>
                <w:szCs w:val="20"/>
              </w:rPr>
              <w:t>4</w:t>
            </w:r>
            <w:r w:rsidR="0041055B" w:rsidRPr="003F4F9A">
              <w:rPr>
                <w:rFonts w:ascii="Times New Roman" w:hAnsi="Times New Roman"/>
                <w:sz w:val="20"/>
                <w:szCs w:val="20"/>
              </w:rPr>
              <w:t>-</w:t>
            </w:r>
            <w:r w:rsidR="00746906">
              <w:rPr>
                <w:rFonts w:ascii="Times New Roman" w:hAnsi="Times New Roman"/>
                <w:sz w:val="20"/>
                <w:szCs w:val="20"/>
              </w:rPr>
              <w:t>5</w:t>
            </w:r>
            <w:r w:rsidR="00FB7AC3" w:rsidRPr="003F4F9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FB7AC3" w:rsidRPr="003F4F9A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9602C08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A2558" w:rsidRPr="00EA2558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2579B5D9" w14:textId="77777777" w:rsidR="00EF3AEA" w:rsidRPr="007419C7" w:rsidRDefault="00EF3AE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8F4D98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37AFFFFA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2.1</w:t>
      </w:r>
      <w:r w:rsidR="008F4D98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7F994528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5419B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4F9A" w14:paraId="6535E1CD" w14:textId="77777777" w:rsidTr="006459F1">
        <w:tc>
          <w:tcPr>
            <w:tcW w:w="3018" w:type="dxa"/>
          </w:tcPr>
          <w:p w14:paraId="6535E1CB" w14:textId="77777777" w:rsidR="009B4FAE" w:rsidRPr="003F4F9A" w:rsidRDefault="00560597" w:rsidP="003F02CB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F4F9A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3F4F9A" w:rsidRDefault="00560597" w:rsidP="003F02CB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F4F9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974ED" w:rsidRPr="003F4F9A" w14:paraId="6535E1D1" w14:textId="77777777" w:rsidTr="002974ED">
        <w:tc>
          <w:tcPr>
            <w:tcW w:w="3018" w:type="dxa"/>
            <w:shd w:val="clear" w:color="auto" w:fill="auto"/>
          </w:tcPr>
          <w:p w14:paraId="6535E1CE" w14:textId="7A2A3A07" w:rsidR="002974ED" w:rsidRPr="003F4F9A" w:rsidRDefault="0007282B" w:rsidP="003F02CB">
            <w:pPr>
              <w:spacing w:before="4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7579" w:type="dxa"/>
          </w:tcPr>
          <w:p w14:paraId="33DFF625" w14:textId="77777777" w:rsidR="0007282B" w:rsidRPr="003F4F9A" w:rsidRDefault="0007282B" w:rsidP="00CA04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31F2AD07" w14:textId="77777777" w:rsidR="0007282B" w:rsidRPr="003F4F9A" w:rsidRDefault="0007282B" w:rsidP="00CA048D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классификацию, роль и принципы работы и взаимодействия АРМов в области контроля и управления перевозочным процессом;</w:t>
            </w:r>
          </w:p>
          <w:p w14:paraId="45E4B93D" w14:textId="77777777" w:rsidR="0007282B" w:rsidRPr="003F4F9A" w:rsidRDefault="0007282B" w:rsidP="00CA048D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автоматизированные системы ГИД "Урал-ВНИИЖТ", ОСКАР-М, АСУ СТ, АРМ ДСП, АРМ ДНЦ, АРМ ЭТРАН;</w:t>
            </w:r>
          </w:p>
          <w:p w14:paraId="6535E1D0" w14:textId="67D2EF12" w:rsidR="002974ED" w:rsidRPr="003F4F9A" w:rsidRDefault="0007282B" w:rsidP="00CA04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ввода, обработки и отображения в АРМах информации о перевозочном процессе</w:t>
            </w:r>
            <w:r w:rsidR="00CA04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974ED" w:rsidRPr="003F4F9A" w14:paraId="6535E1D3" w14:textId="77777777" w:rsidTr="00A147B2">
        <w:trPr>
          <w:trHeight w:val="742"/>
        </w:trPr>
        <w:tc>
          <w:tcPr>
            <w:tcW w:w="10597" w:type="dxa"/>
            <w:gridSpan w:val="2"/>
          </w:tcPr>
          <w:p w14:paraId="7C63064C" w14:textId="3AEAA8DE" w:rsidR="00B66096" w:rsidRPr="003F4F9A" w:rsidRDefault="00B66096" w:rsidP="0041055B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Какие отчеты о </w:t>
            </w:r>
            <w:r w:rsidR="0074690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работе участка </w:t>
            </w: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можн</w:t>
            </w:r>
            <w:r w:rsidR="00CA048D">
              <w:rPr>
                <w:rFonts w:ascii="Times New Roman" w:hAnsi="Times New Roman"/>
                <w:bCs/>
                <w:iCs/>
                <w:sz w:val="20"/>
                <w:szCs w:val="20"/>
              </w:rPr>
              <w:t>о</w:t>
            </w: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получить из системы ГИД "Урал-ВНИИЖТ" ?</w:t>
            </w:r>
          </w:p>
          <w:p w14:paraId="3AE7A8E0" w14:textId="64466A25" w:rsidR="002974ED" w:rsidRPr="003F4F9A" w:rsidRDefault="00B66096" w:rsidP="0041055B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каким автоматизированным системам </w:t>
            </w:r>
            <w:proofErr w:type="spellStart"/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подлючено</w:t>
            </w:r>
            <w:proofErr w:type="spellEnd"/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АРМ дежурного по станции?</w:t>
            </w:r>
          </w:p>
          <w:p w14:paraId="6C8D9320" w14:textId="0E522C9D" w:rsidR="00B66096" w:rsidRDefault="00B66096" w:rsidP="0041055B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Для диспетчеров какого уровня создана система ОСКАР-М?</w:t>
            </w:r>
          </w:p>
          <w:p w14:paraId="1C5AD296" w14:textId="77777777" w:rsidR="00746906" w:rsidRDefault="00746906" w:rsidP="0041055B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Каково назначение модуля прогноза в АСУ СТ?</w:t>
            </w:r>
          </w:p>
          <w:p w14:paraId="634D89B9" w14:textId="222A7688" w:rsidR="00746906" w:rsidRPr="003F4F9A" w:rsidRDefault="00746906" w:rsidP="0041055B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осуществляется контроль выполнения суточного плана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АРМ ДСП?</w:t>
            </w:r>
          </w:p>
          <w:p w14:paraId="6535E1D2" w14:textId="1D149D6A" w:rsidR="00B66096" w:rsidRPr="003F4F9A" w:rsidRDefault="00B66096" w:rsidP="00B66096">
            <w:pPr>
              <w:pStyle w:val="a6"/>
              <w:tabs>
                <w:tab w:val="left" w:pos="284"/>
              </w:tabs>
              <w:spacing w:before="40"/>
              <w:ind w:left="0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35E1E7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75FBDA1B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8F4D98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1BE87EC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5419B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4F9A" w14:paraId="6535E1ED" w14:textId="77777777" w:rsidTr="00A73079">
        <w:tc>
          <w:tcPr>
            <w:tcW w:w="2910" w:type="dxa"/>
          </w:tcPr>
          <w:p w14:paraId="6535E1EB" w14:textId="77777777" w:rsidR="002103AC" w:rsidRPr="003F4F9A" w:rsidRDefault="002103AC" w:rsidP="003F02CB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F4F9A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3F4F9A" w:rsidRDefault="002103AC" w:rsidP="003F02CB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F4F9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3F4F9A" w14:paraId="6535E1F1" w14:textId="77777777" w:rsidTr="00A73079">
        <w:tc>
          <w:tcPr>
            <w:tcW w:w="2910" w:type="dxa"/>
          </w:tcPr>
          <w:p w14:paraId="6535E1EE" w14:textId="2C723CBF" w:rsidR="002103AC" w:rsidRPr="003F4F9A" w:rsidRDefault="0007282B" w:rsidP="003F02CB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7722" w:type="dxa"/>
          </w:tcPr>
          <w:p w14:paraId="13E85320" w14:textId="77777777" w:rsidR="0007282B" w:rsidRPr="003F4F9A" w:rsidRDefault="0007282B" w:rsidP="00072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52C9BB01" w14:textId="77777777" w:rsidR="0007282B" w:rsidRPr="003F4F9A" w:rsidRDefault="0007282B" w:rsidP="0007282B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грузов, контейнеров и подвижного состава;</w:t>
            </w:r>
          </w:p>
          <w:p w14:paraId="2018010A" w14:textId="77777777" w:rsidR="0007282B" w:rsidRPr="003F4F9A" w:rsidRDefault="0007282B" w:rsidP="0007282B">
            <w:pPr>
              <w:rPr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сообщения на АРМах для передачи в систему АСОУП;</w:t>
            </w:r>
          </w:p>
          <w:p w14:paraId="6535E1F0" w14:textId="53EC90C8" w:rsidR="002103AC" w:rsidRPr="003F4F9A" w:rsidRDefault="0007282B" w:rsidP="0007282B">
            <w:pPr>
              <w:spacing w:before="4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данные из сообщений автоматизированных систем по оперативно-диспетчерскому управлению железнодорожными перевозками.</w:t>
            </w:r>
          </w:p>
        </w:tc>
      </w:tr>
      <w:tr w:rsidR="002103AC" w:rsidRPr="003F4F9A" w14:paraId="6535E1F3" w14:textId="77777777" w:rsidTr="0007282B">
        <w:trPr>
          <w:trHeight w:val="588"/>
        </w:trPr>
        <w:tc>
          <w:tcPr>
            <w:tcW w:w="10632" w:type="dxa"/>
            <w:gridSpan w:val="2"/>
          </w:tcPr>
          <w:p w14:paraId="0E47A476" w14:textId="003CAF51" w:rsidR="002103AC" w:rsidRPr="003F4F9A" w:rsidRDefault="003F02CB" w:rsidP="0041055B">
            <w:pPr>
              <w:pStyle w:val="a6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Сформировать сообщени</w:t>
            </w:r>
            <w:r w:rsidR="0007282B"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я</w:t>
            </w: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66096"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200 и 201 </w:t>
            </w: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по исходным данным.</w:t>
            </w:r>
          </w:p>
          <w:p w14:paraId="42585813" w14:textId="7B0AB7B2" w:rsidR="003F02CB" w:rsidRPr="00746906" w:rsidRDefault="00B66096" w:rsidP="0041055B">
            <w:pPr>
              <w:pStyle w:val="a6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Проверить</w:t>
            </w:r>
            <w:r w:rsidR="0007282B"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достоверност</w:t>
            </w: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ь</w:t>
            </w:r>
            <w:r w:rsidR="0007282B"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данных в сообщениях АСОУП</w:t>
            </w: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путем форматного и логического</w:t>
            </w:r>
            <w:r w:rsidR="00CA04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>контроля</w:t>
            </w:r>
            <w:r w:rsidR="00CA048D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535E1F2" w14:textId="74FE3FE5" w:rsidR="00746906" w:rsidRPr="003F4F9A" w:rsidRDefault="00746906" w:rsidP="0041055B">
            <w:pPr>
              <w:pStyle w:val="a6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Настроить рабочий экран АРМ ГИД «Урал-ВНИИЖТ» дежурного по станции.</w:t>
            </w:r>
          </w:p>
        </w:tc>
      </w:tr>
      <w:tr w:rsidR="00995B55" w:rsidRPr="003F4F9A" w14:paraId="6535E1F7" w14:textId="77777777" w:rsidTr="00A73079">
        <w:trPr>
          <w:trHeight w:val="478"/>
        </w:trPr>
        <w:tc>
          <w:tcPr>
            <w:tcW w:w="2910" w:type="dxa"/>
          </w:tcPr>
          <w:p w14:paraId="6535E1F4" w14:textId="3F98CBE1" w:rsidR="00995B55" w:rsidRPr="003F4F9A" w:rsidRDefault="0007282B" w:rsidP="003F02CB">
            <w:pPr>
              <w:spacing w:before="40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7722" w:type="dxa"/>
          </w:tcPr>
          <w:p w14:paraId="6535E1F5" w14:textId="77777777" w:rsidR="00995B55" w:rsidRPr="003F4F9A" w:rsidRDefault="00995B55" w:rsidP="003F02CB">
            <w:pPr>
              <w:spacing w:before="40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F4F9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535E1F6" w14:textId="683B02E3" w:rsidR="00995B55" w:rsidRPr="003F4F9A" w:rsidRDefault="0007282B" w:rsidP="0007282B">
            <w:pPr>
              <w:spacing w:before="4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4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работы в АРМах по контролю и управлению перевозочным процессом и применять полученные знания на практике в профессиональной деятельности</w:t>
            </w:r>
            <w:r w:rsidR="00CA04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B4342" w:rsidRPr="003F4F9A" w14:paraId="6535E1F9" w14:textId="77777777" w:rsidTr="00A73079">
        <w:trPr>
          <w:trHeight w:val="743"/>
        </w:trPr>
        <w:tc>
          <w:tcPr>
            <w:tcW w:w="10632" w:type="dxa"/>
            <w:gridSpan w:val="2"/>
          </w:tcPr>
          <w:p w14:paraId="456A1532" w14:textId="461028E9" w:rsidR="008B4342" w:rsidRPr="003F4F9A" w:rsidRDefault="00746906" w:rsidP="0041055B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41055B" w:rsidRPr="003F4F9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7282B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Корректировка</w:t>
            </w:r>
            <w:r w:rsidR="003F02CB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7282B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ниток графика движения поездов</w:t>
            </w:r>
            <w:r w:rsidR="00CA048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системе</w:t>
            </w:r>
            <w:r w:rsidR="00871C41" w:rsidRPr="003F4F9A">
              <w:rPr>
                <w:sz w:val="20"/>
                <w:szCs w:val="20"/>
              </w:rPr>
              <w:t xml:space="preserve"> </w:t>
            </w:r>
            <w:r w:rsidR="00871C41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ГИД «Урал-ВНИИЖТ».</w:t>
            </w:r>
          </w:p>
          <w:p w14:paraId="59532CD1" w14:textId="5CDA3424" w:rsidR="00871C41" w:rsidRDefault="00746906" w:rsidP="0041055B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="0041055B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</w:t>
            </w:r>
            <w:r w:rsidR="00B66096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7282B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нарушени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й</w:t>
            </w:r>
            <w:r w:rsidR="0007282B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сроков доставки грузов</w:t>
            </w:r>
            <w:r w:rsidR="00871C41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66096"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системе ЭТРАН для грузоотправителя.</w:t>
            </w:r>
          </w:p>
          <w:p w14:paraId="48F2858D" w14:textId="77BFF627" w:rsidR="00746906" w:rsidRDefault="00746906" w:rsidP="0041055B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 Формирование суточного </w:t>
            </w:r>
            <w:r w:rsidRPr="003F4F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отчет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по поез</w:t>
            </w:r>
            <w:r w:rsidR="005A032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ной работе в системе ОСКАР-М.</w:t>
            </w:r>
          </w:p>
          <w:p w14:paraId="6535E1F8" w14:textId="67022C38" w:rsidR="00746906" w:rsidRPr="003F4F9A" w:rsidRDefault="00746906" w:rsidP="0041055B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35E206" w14:textId="77777777" w:rsidR="00DB4A30" w:rsidRDefault="00DB4A30" w:rsidP="0041055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535E208" w14:textId="198E3574" w:rsidR="002103AC" w:rsidRPr="003F02CB" w:rsidRDefault="00DB4A30" w:rsidP="003F02C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14:paraId="6535E209" w14:textId="59EB382A" w:rsidR="006459F1" w:rsidRPr="008F4D98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>2.3</w:t>
      </w:r>
      <w:r w:rsidR="008F4D98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 Перечень вопросов для подготовки </w:t>
      </w:r>
      <w:r w:rsidR="00544B2D"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535E20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8A7B5C" w14:textId="11784356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Какие сообщения формируются в АСОУП-2?</w:t>
      </w:r>
    </w:p>
    <w:p w14:paraId="3CAB5FD3" w14:textId="43C16C53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Какие документы формируются в АСУ СТ?</w:t>
      </w:r>
    </w:p>
    <w:p w14:paraId="6F2E40AA" w14:textId="68B88BFF" w:rsidR="0041055B" w:rsidRPr="0041055B" w:rsidRDefault="00CA048D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используется АСУ СТ</w:t>
      </w:r>
      <w:r w:rsidR="0041055B" w:rsidRPr="0041055B">
        <w:rPr>
          <w:rFonts w:ascii="Times New Roman" w:hAnsi="Times New Roman"/>
          <w:color w:val="000000"/>
          <w:sz w:val="24"/>
          <w:szCs w:val="24"/>
        </w:rPr>
        <w:t xml:space="preserve"> диспетчерским персоналом?</w:t>
      </w:r>
    </w:p>
    <w:p w14:paraId="1587EE9B" w14:textId="6E658670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Для чего необходимы модули прогнозирования в АСУ СТ?</w:t>
      </w:r>
    </w:p>
    <w:p w14:paraId="1AD978B1" w14:textId="47E3722B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Какие АСУ осуществляют обработку и выдачу информации при пропуске поезда по участку полигона?</w:t>
      </w:r>
    </w:p>
    <w:p w14:paraId="23F7E39D" w14:textId="43302C33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Какие виды контроля до</w:t>
      </w:r>
      <w:r w:rsidR="00CA048D">
        <w:rPr>
          <w:rFonts w:ascii="Times New Roman" w:hAnsi="Times New Roman"/>
          <w:color w:val="000000"/>
          <w:sz w:val="24"/>
          <w:szCs w:val="24"/>
        </w:rPr>
        <w:t>стоверности данных используются</w:t>
      </w:r>
      <w:r w:rsidRPr="0041055B">
        <w:rPr>
          <w:rFonts w:ascii="Times New Roman" w:hAnsi="Times New Roman"/>
          <w:color w:val="000000"/>
          <w:sz w:val="24"/>
          <w:szCs w:val="24"/>
        </w:rPr>
        <w:t>?</w:t>
      </w:r>
    </w:p>
    <w:p w14:paraId="77E3B22F" w14:textId="3AFB2AC7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lastRenderedPageBreak/>
        <w:t>Для чего предназначена система ГИД «Урал-ВНИИЖТ»?</w:t>
      </w:r>
    </w:p>
    <w:p w14:paraId="75379F18" w14:textId="50A4F16E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Что является основными элементами графика исполненного движения?</w:t>
      </w:r>
    </w:p>
    <w:p w14:paraId="71DF5CD1" w14:textId="62CEDA55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Из каких систем получает ГИД «Урал-ВНИИЖТ» информацию о движении поездов?</w:t>
      </w:r>
    </w:p>
    <w:p w14:paraId="0174CBCF" w14:textId="32943B30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Какие источники информации используются в ОСКАР?</w:t>
      </w:r>
    </w:p>
    <w:p w14:paraId="78BB7367" w14:textId="7BAF6AB0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Что содержит «Таблица показателей» в ОСКАР-М?</w:t>
      </w:r>
    </w:p>
    <w:p w14:paraId="4A4720E4" w14:textId="139CE25E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Какой режим системы ОСКАР-М позволяет контролировать дислокацию и состояние локомотивного парка?</w:t>
      </w:r>
    </w:p>
    <w:p w14:paraId="25C5B48E" w14:textId="49CF0F62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 xml:space="preserve">Какие </w:t>
      </w:r>
      <w:r>
        <w:rPr>
          <w:rFonts w:ascii="Times New Roman" w:hAnsi="Times New Roman"/>
          <w:color w:val="000000"/>
          <w:sz w:val="24"/>
          <w:szCs w:val="24"/>
        </w:rPr>
        <w:t xml:space="preserve">автоматизированные системы </w:t>
      </w:r>
      <w:r w:rsidRPr="0041055B">
        <w:rPr>
          <w:rFonts w:ascii="Times New Roman" w:hAnsi="Times New Roman"/>
          <w:color w:val="000000"/>
          <w:sz w:val="24"/>
          <w:szCs w:val="24"/>
        </w:rPr>
        <w:t>применяются в ТЦФТО?</w:t>
      </w:r>
    </w:p>
    <w:p w14:paraId="2CAC6A61" w14:textId="2A1C80E3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Поч</w:t>
      </w:r>
      <w:r w:rsidR="00195ABD">
        <w:rPr>
          <w:rFonts w:ascii="Times New Roman" w:hAnsi="Times New Roman"/>
          <w:color w:val="000000"/>
          <w:sz w:val="24"/>
          <w:szCs w:val="24"/>
        </w:rPr>
        <w:t>е</w:t>
      </w:r>
      <w:r w:rsidRPr="0041055B">
        <w:rPr>
          <w:rFonts w:ascii="Times New Roman" w:hAnsi="Times New Roman"/>
          <w:color w:val="000000"/>
          <w:sz w:val="24"/>
          <w:szCs w:val="24"/>
        </w:rPr>
        <w:t xml:space="preserve">му </w:t>
      </w:r>
      <w:proofErr w:type="spellStart"/>
      <w:r w:rsidRPr="0041055B">
        <w:rPr>
          <w:rFonts w:ascii="Times New Roman" w:hAnsi="Times New Roman"/>
          <w:color w:val="000000"/>
          <w:sz w:val="24"/>
          <w:szCs w:val="24"/>
        </w:rPr>
        <w:t>клиентноориентированность</w:t>
      </w:r>
      <w:proofErr w:type="spellEnd"/>
      <w:r w:rsidRPr="0041055B">
        <w:rPr>
          <w:rFonts w:ascii="Times New Roman" w:hAnsi="Times New Roman"/>
          <w:color w:val="000000"/>
          <w:sz w:val="24"/>
          <w:szCs w:val="24"/>
        </w:rPr>
        <w:t xml:space="preserve"> является важнейшей особенностью ЭТРАН?</w:t>
      </w:r>
    </w:p>
    <w:p w14:paraId="6D79C6F4" w14:textId="0CF05D97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Какие учетные и отчетные документы формируются в ЭТРАН?</w:t>
      </w:r>
    </w:p>
    <w:p w14:paraId="73D275EC" w14:textId="7C43280B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Какую информацию предоставляет ЭТРАН смежным системам?</w:t>
      </w:r>
    </w:p>
    <w:p w14:paraId="2FF40DA3" w14:textId="3319E321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Какие учетные и отчетные документы формируются в АСУ КП?</w:t>
      </w:r>
    </w:p>
    <w:p w14:paraId="07CDD617" w14:textId="28B1D819" w:rsidR="0041055B" w:rsidRPr="0041055B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055B">
        <w:rPr>
          <w:rFonts w:ascii="Times New Roman" w:hAnsi="Times New Roman"/>
          <w:color w:val="000000"/>
          <w:sz w:val="24"/>
          <w:szCs w:val="24"/>
        </w:rPr>
        <w:t>Кто регулирует права доступа пользователей в АРМах?</w:t>
      </w:r>
    </w:p>
    <w:p w14:paraId="7BF8A428" w14:textId="77777777" w:rsidR="00A25D7A" w:rsidRDefault="00A25D7A" w:rsidP="00C068E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C068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C0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6D9746C4" w:rsidR="000B1C71" w:rsidRPr="00A25D7A" w:rsidRDefault="00F22904" w:rsidP="00C068E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25D7A">
        <w:rPr>
          <w:rFonts w:ascii="Times New Roman" w:eastAsia="Times New Roman" w:hAnsi="Times New Roman"/>
          <w:sz w:val="24"/>
          <w:szCs w:val="24"/>
        </w:rPr>
        <w:t xml:space="preserve">Критерии формирования оценок по ответам на </w:t>
      </w:r>
      <w:r w:rsidR="00506B0F" w:rsidRPr="00A25D7A">
        <w:rPr>
          <w:rFonts w:ascii="Times New Roman" w:eastAsia="Times New Roman" w:hAnsi="Times New Roman"/>
          <w:sz w:val="24"/>
          <w:szCs w:val="24"/>
        </w:rPr>
        <w:t>тестовы</w:t>
      </w:r>
      <w:r w:rsidR="00506B0F">
        <w:rPr>
          <w:rFonts w:ascii="Times New Roman" w:eastAsia="Times New Roman" w:hAnsi="Times New Roman"/>
          <w:sz w:val="24"/>
          <w:szCs w:val="24"/>
        </w:rPr>
        <w:t>е</w:t>
      </w:r>
      <w:r w:rsidR="00506B0F" w:rsidRPr="00A25D7A">
        <w:rPr>
          <w:rFonts w:ascii="Times New Roman" w:eastAsia="Times New Roman" w:hAnsi="Times New Roman"/>
          <w:sz w:val="24"/>
          <w:szCs w:val="24"/>
        </w:rPr>
        <w:t xml:space="preserve"> </w:t>
      </w:r>
      <w:r w:rsidR="00506B0F">
        <w:rPr>
          <w:rFonts w:ascii="Times New Roman" w:eastAsia="Times New Roman" w:hAnsi="Times New Roman"/>
          <w:sz w:val="24"/>
          <w:szCs w:val="24"/>
        </w:rPr>
        <w:t>вопросы</w:t>
      </w:r>
      <w:r w:rsidR="00DA49E4">
        <w:rPr>
          <w:rFonts w:ascii="Times New Roman" w:eastAsia="Times New Roman" w:hAnsi="Times New Roman"/>
          <w:sz w:val="24"/>
          <w:szCs w:val="24"/>
        </w:rPr>
        <w:t>:</w:t>
      </w:r>
    </w:p>
    <w:p w14:paraId="6535E20F" w14:textId="50347615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</w:t>
      </w:r>
      <w:r w:rsidR="007130E9" w:rsidRPr="00A25D7A">
        <w:rPr>
          <w:rFonts w:ascii="Times New Roman" w:hAnsi="Times New Roman"/>
          <w:sz w:val="24"/>
          <w:szCs w:val="24"/>
        </w:rPr>
        <w:t>Отлично</w:t>
      </w:r>
      <w:r w:rsidRPr="00A25D7A">
        <w:rPr>
          <w:rFonts w:ascii="Times New Roman" w:hAnsi="Times New Roman"/>
          <w:sz w:val="24"/>
          <w:szCs w:val="24"/>
        </w:rPr>
        <w:t xml:space="preserve">» выставляется обучающемуся, если количество правильных ответов на вопросы </w:t>
      </w:r>
      <w:r w:rsidR="00F22904" w:rsidRPr="00A25D7A">
        <w:rPr>
          <w:rFonts w:ascii="Times New Roman" w:hAnsi="Times New Roman"/>
          <w:sz w:val="24"/>
          <w:szCs w:val="24"/>
        </w:rPr>
        <w:t>составляет</w:t>
      </w:r>
      <w:r w:rsidRPr="00A25D7A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0F956512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</w:t>
      </w:r>
      <w:r w:rsidR="007130E9" w:rsidRPr="00A25D7A">
        <w:rPr>
          <w:rFonts w:ascii="Times New Roman" w:hAnsi="Times New Roman"/>
          <w:sz w:val="24"/>
          <w:szCs w:val="24"/>
        </w:rPr>
        <w:t>Хорошо</w:t>
      </w:r>
      <w:r w:rsidRPr="00A25D7A">
        <w:rPr>
          <w:rFonts w:ascii="Times New Roman" w:hAnsi="Times New Roman"/>
          <w:sz w:val="24"/>
          <w:szCs w:val="24"/>
        </w:rPr>
        <w:t>»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A25D7A">
        <w:rPr>
          <w:rFonts w:ascii="Times New Roman" w:hAnsi="Times New Roman"/>
          <w:sz w:val="24"/>
          <w:szCs w:val="24"/>
        </w:rPr>
        <w:t>;</w:t>
      </w:r>
    </w:p>
    <w:p w14:paraId="6535E211" w14:textId="19EEF9EA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</w:t>
      </w:r>
      <w:r w:rsidR="007130E9" w:rsidRPr="00A25D7A">
        <w:rPr>
          <w:rFonts w:ascii="Times New Roman" w:hAnsi="Times New Roman"/>
          <w:sz w:val="24"/>
          <w:szCs w:val="24"/>
        </w:rPr>
        <w:t>Удовлетворительно</w:t>
      </w:r>
      <w:r w:rsidRPr="00A25D7A">
        <w:rPr>
          <w:rFonts w:ascii="Times New Roman" w:hAnsi="Times New Roman"/>
          <w:sz w:val="24"/>
          <w:szCs w:val="24"/>
        </w:rPr>
        <w:t>»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A25D7A">
        <w:rPr>
          <w:rFonts w:ascii="Times New Roman" w:hAnsi="Times New Roman"/>
          <w:sz w:val="24"/>
          <w:szCs w:val="24"/>
        </w:rPr>
        <w:t>;</w:t>
      </w:r>
    </w:p>
    <w:p w14:paraId="6535E212" w14:textId="267ABF87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</w:t>
      </w:r>
      <w:r w:rsidR="007130E9" w:rsidRPr="00A25D7A">
        <w:rPr>
          <w:rFonts w:ascii="Times New Roman" w:hAnsi="Times New Roman"/>
          <w:sz w:val="24"/>
          <w:szCs w:val="24"/>
        </w:rPr>
        <w:t>Неудовлетворительно</w:t>
      </w:r>
      <w:r w:rsidRPr="00A25D7A">
        <w:rPr>
          <w:rFonts w:ascii="Times New Roman" w:hAnsi="Times New Roman"/>
          <w:sz w:val="24"/>
          <w:szCs w:val="24"/>
        </w:rPr>
        <w:t>»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35E214" w14:textId="5037C994" w:rsidR="000327BD" w:rsidRPr="00A25D7A" w:rsidRDefault="00F22904" w:rsidP="00C068E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eastAsia="Times New Roman" w:hAnsi="Times New Roman"/>
          <w:sz w:val="24"/>
          <w:szCs w:val="24"/>
        </w:rPr>
        <w:t xml:space="preserve">Критерии формирования оценок по </w:t>
      </w:r>
      <w:r w:rsidR="00B910B1" w:rsidRPr="00A25D7A">
        <w:rPr>
          <w:rFonts w:ascii="Times New Roman" w:eastAsia="Times New Roman" w:hAnsi="Times New Roman"/>
          <w:sz w:val="24"/>
          <w:szCs w:val="24"/>
        </w:rPr>
        <w:t>результатам выполнения заданий</w:t>
      </w:r>
      <w:r w:rsidR="00A25D7A">
        <w:rPr>
          <w:rFonts w:ascii="Times New Roman" w:eastAsia="Times New Roman" w:hAnsi="Times New Roman"/>
          <w:sz w:val="24"/>
          <w:szCs w:val="24"/>
        </w:rPr>
        <w:t>:</w:t>
      </w:r>
    </w:p>
    <w:p w14:paraId="6535E216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hAnsi="Times New Roman" w:cs="Times New Roman"/>
          <w:color w:val="000000"/>
          <w:sz w:val="24"/>
          <w:szCs w:val="24"/>
        </w:rPr>
        <w:t xml:space="preserve">«Отлично/зачтено» 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25D7A">
        <w:rPr>
          <w:rFonts w:ascii="Times New Roman" w:hAnsi="Times New Roman" w:cs="Times New Roman"/>
          <w:color w:val="000000"/>
          <w:sz w:val="24"/>
          <w:szCs w:val="24"/>
        </w:rPr>
        <w:t>Хорошо/зачтено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»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«Удовлетворительно/</w:t>
      </w:r>
      <w:r w:rsidRPr="00A25D7A">
        <w:rPr>
          <w:rFonts w:ascii="Times New Roman" w:hAnsi="Times New Roman" w:cs="Times New Roman"/>
          <w:color w:val="000000"/>
          <w:sz w:val="24"/>
          <w:szCs w:val="24"/>
        </w:rPr>
        <w:t>зачтено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– ставится за работу, если </w:t>
      </w:r>
      <w:r w:rsidR="00C86E60" w:rsidRPr="00A25D7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«Неудовлетворительно/не зачтено» – ставится за работу, если число ошибок и недочетов превысило норму для оценки </w:t>
      </w:r>
      <w:r w:rsidR="00B76696"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C068EF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6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ошибок: </w:t>
      </w:r>
    </w:p>
    <w:p w14:paraId="6535E21B" w14:textId="6EEB9072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грубые ошибки: незнание основных понятий, правил, </w:t>
      </w:r>
      <w:r w:rsidR="005A5D95"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438FCD52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 ошибки: неточности формулировок, определений; нерациональный выбор хода решения.</w:t>
      </w:r>
    </w:p>
    <w:p w14:paraId="6535E21D" w14:textId="68F19683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недочеты: нерациональные приемы </w:t>
      </w:r>
      <w:r w:rsidR="00B910B1"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задания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DA0EDE" w14:textId="77777777" w:rsidR="00444991" w:rsidRPr="00444991" w:rsidRDefault="00444991" w:rsidP="00444991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1" w:name="_Hlk234498469"/>
      <w:r w:rsidRPr="0044499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4F792B7F" w14:textId="77777777" w:rsidR="00444991" w:rsidRPr="00444991" w:rsidRDefault="00444991" w:rsidP="00444991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6868099" w14:textId="77777777" w:rsidR="00444991" w:rsidRPr="00444991" w:rsidRDefault="00444991" w:rsidP="00444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449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44499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1006924" w14:textId="77777777" w:rsidR="00444991" w:rsidRPr="00444991" w:rsidRDefault="00444991" w:rsidP="004449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449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27CE51C9" w14:textId="77777777" w:rsidR="00444991" w:rsidRPr="00444991" w:rsidRDefault="00444991" w:rsidP="00444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449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44499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</w:t>
      </w:r>
      <w:r w:rsidRPr="0044499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1245F57" w14:textId="77777777" w:rsidR="00444991" w:rsidRPr="00444991" w:rsidRDefault="00444991" w:rsidP="00444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4499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4ABE5114" w14:textId="6BE1ABF1" w:rsidR="00CA048D" w:rsidRDefault="00CA048D" w:rsidP="00CA048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A048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70F8" w14:textId="77777777" w:rsidR="0091648C" w:rsidRDefault="0091648C" w:rsidP="00EE3C25">
      <w:pPr>
        <w:spacing w:after="0" w:line="240" w:lineRule="auto"/>
      </w:pPr>
      <w:r>
        <w:separator/>
      </w:r>
    </w:p>
  </w:endnote>
  <w:endnote w:type="continuationSeparator" w:id="0">
    <w:p w14:paraId="12694814" w14:textId="77777777" w:rsidR="0091648C" w:rsidRDefault="0091648C" w:rsidP="00EE3C25">
      <w:pPr>
        <w:spacing w:after="0" w:line="240" w:lineRule="auto"/>
      </w:pPr>
      <w:r>
        <w:continuationSeparator/>
      </w:r>
    </w:p>
  </w:endnote>
  <w:endnote w:type="continuationNotice" w:id="1">
    <w:p w14:paraId="29FDE980" w14:textId="77777777" w:rsidR="0091648C" w:rsidRDefault="009164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9754E" w14:textId="77777777" w:rsidR="0091648C" w:rsidRDefault="0091648C" w:rsidP="00EE3C25">
      <w:pPr>
        <w:spacing w:after="0" w:line="240" w:lineRule="auto"/>
      </w:pPr>
      <w:r>
        <w:separator/>
      </w:r>
    </w:p>
  </w:footnote>
  <w:footnote w:type="continuationSeparator" w:id="0">
    <w:p w14:paraId="7B6085A6" w14:textId="77777777" w:rsidR="0091648C" w:rsidRDefault="0091648C" w:rsidP="00EE3C25">
      <w:pPr>
        <w:spacing w:after="0" w:line="240" w:lineRule="auto"/>
      </w:pPr>
      <w:r>
        <w:continuationSeparator/>
      </w:r>
    </w:p>
  </w:footnote>
  <w:footnote w:type="continuationNotice" w:id="1">
    <w:p w14:paraId="71E2C824" w14:textId="77777777" w:rsidR="0091648C" w:rsidRDefault="0091648C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7A7F28"/>
    <w:multiLevelType w:val="hybridMultilevel"/>
    <w:tmpl w:val="DF904C10"/>
    <w:lvl w:ilvl="0" w:tplc="91B8DE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071AAB"/>
    <w:multiLevelType w:val="hybridMultilevel"/>
    <w:tmpl w:val="A992E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AC19A2"/>
    <w:multiLevelType w:val="hybridMultilevel"/>
    <w:tmpl w:val="A4B2E57E"/>
    <w:lvl w:ilvl="0" w:tplc="B6C42E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099"/>
    <w:multiLevelType w:val="hybridMultilevel"/>
    <w:tmpl w:val="DB40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840826"/>
    <w:multiLevelType w:val="hybridMultilevel"/>
    <w:tmpl w:val="B602F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868547A"/>
    <w:multiLevelType w:val="hybridMultilevel"/>
    <w:tmpl w:val="88187736"/>
    <w:lvl w:ilvl="0" w:tplc="E9C0EA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8901B6"/>
    <w:multiLevelType w:val="hybridMultilevel"/>
    <w:tmpl w:val="9ADA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7"/>
  </w:num>
  <w:num w:numId="3">
    <w:abstractNumId w:val="34"/>
  </w:num>
  <w:num w:numId="4">
    <w:abstractNumId w:val="36"/>
  </w:num>
  <w:num w:numId="5">
    <w:abstractNumId w:val="31"/>
  </w:num>
  <w:num w:numId="6">
    <w:abstractNumId w:val="22"/>
  </w:num>
  <w:num w:numId="7">
    <w:abstractNumId w:val="29"/>
  </w:num>
  <w:num w:numId="8">
    <w:abstractNumId w:val="42"/>
  </w:num>
  <w:num w:numId="9">
    <w:abstractNumId w:val="43"/>
  </w:num>
  <w:num w:numId="10">
    <w:abstractNumId w:val="40"/>
  </w:num>
  <w:num w:numId="11">
    <w:abstractNumId w:val="37"/>
  </w:num>
  <w:num w:numId="12">
    <w:abstractNumId w:val="10"/>
  </w:num>
  <w:num w:numId="13">
    <w:abstractNumId w:val="9"/>
  </w:num>
  <w:num w:numId="14">
    <w:abstractNumId w:val="41"/>
  </w:num>
  <w:num w:numId="15">
    <w:abstractNumId w:val="23"/>
  </w:num>
  <w:num w:numId="16">
    <w:abstractNumId w:val="44"/>
  </w:num>
  <w:num w:numId="17">
    <w:abstractNumId w:val="3"/>
  </w:num>
  <w:num w:numId="18">
    <w:abstractNumId w:val="21"/>
  </w:num>
  <w:num w:numId="19">
    <w:abstractNumId w:val="32"/>
  </w:num>
  <w:num w:numId="20">
    <w:abstractNumId w:val="6"/>
  </w:num>
  <w:num w:numId="21">
    <w:abstractNumId w:val="2"/>
  </w:num>
  <w:num w:numId="22">
    <w:abstractNumId w:val="30"/>
  </w:num>
  <w:num w:numId="23">
    <w:abstractNumId w:val="38"/>
  </w:num>
  <w:num w:numId="24">
    <w:abstractNumId w:val="33"/>
  </w:num>
  <w:num w:numId="25">
    <w:abstractNumId w:val="1"/>
  </w:num>
  <w:num w:numId="26">
    <w:abstractNumId w:val="27"/>
  </w:num>
  <w:num w:numId="27">
    <w:abstractNumId w:val="20"/>
  </w:num>
  <w:num w:numId="28">
    <w:abstractNumId w:val="13"/>
  </w:num>
  <w:num w:numId="29">
    <w:abstractNumId w:val="45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8"/>
  </w:num>
  <w:num w:numId="42">
    <w:abstractNumId w:val="46"/>
  </w:num>
  <w:num w:numId="43">
    <w:abstractNumId w:val="35"/>
  </w:num>
  <w:num w:numId="44">
    <w:abstractNumId w:val="25"/>
  </w:num>
  <w:num w:numId="45">
    <w:abstractNumId w:val="26"/>
  </w:num>
  <w:num w:numId="46">
    <w:abstractNumId w:val="24"/>
  </w:num>
  <w:num w:numId="47">
    <w:abstractNumId w:val="39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4100"/>
    <w:rsid w:val="00055E3E"/>
    <w:rsid w:val="00063553"/>
    <w:rsid w:val="0006691F"/>
    <w:rsid w:val="00066AE2"/>
    <w:rsid w:val="00070E92"/>
    <w:rsid w:val="0007282B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5ABD"/>
    <w:rsid w:val="00197AF7"/>
    <w:rsid w:val="001A24BB"/>
    <w:rsid w:val="001A4A40"/>
    <w:rsid w:val="001C5064"/>
    <w:rsid w:val="001C5C51"/>
    <w:rsid w:val="001D1DB8"/>
    <w:rsid w:val="001D6E64"/>
    <w:rsid w:val="001D7536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7E07"/>
    <w:rsid w:val="00274C65"/>
    <w:rsid w:val="0027576C"/>
    <w:rsid w:val="0028257F"/>
    <w:rsid w:val="002833EC"/>
    <w:rsid w:val="00285391"/>
    <w:rsid w:val="002945D8"/>
    <w:rsid w:val="002974ED"/>
    <w:rsid w:val="002A75F3"/>
    <w:rsid w:val="002B787F"/>
    <w:rsid w:val="002C2C8C"/>
    <w:rsid w:val="002C35C5"/>
    <w:rsid w:val="002C5147"/>
    <w:rsid w:val="002D202E"/>
    <w:rsid w:val="002E4114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2E47"/>
    <w:rsid w:val="003A00D2"/>
    <w:rsid w:val="003A417D"/>
    <w:rsid w:val="003A5ED2"/>
    <w:rsid w:val="003B00CE"/>
    <w:rsid w:val="003B110B"/>
    <w:rsid w:val="003B7896"/>
    <w:rsid w:val="003D2D67"/>
    <w:rsid w:val="003F02CB"/>
    <w:rsid w:val="003F4F9A"/>
    <w:rsid w:val="003F79CB"/>
    <w:rsid w:val="003F7D8A"/>
    <w:rsid w:val="00400BCD"/>
    <w:rsid w:val="0041055B"/>
    <w:rsid w:val="00411921"/>
    <w:rsid w:val="00415A3E"/>
    <w:rsid w:val="00423226"/>
    <w:rsid w:val="004244A7"/>
    <w:rsid w:val="004343CD"/>
    <w:rsid w:val="00434910"/>
    <w:rsid w:val="00436935"/>
    <w:rsid w:val="00444991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5710"/>
    <w:rsid w:val="004F70EA"/>
    <w:rsid w:val="00500486"/>
    <w:rsid w:val="00500AA1"/>
    <w:rsid w:val="00504A96"/>
    <w:rsid w:val="00505AE4"/>
    <w:rsid w:val="00506B0F"/>
    <w:rsid w:val="00506BE8"/>
    <w:rsid w:val="00506CE3"/>
    <w:rsid w:val="00506E5D"/>
    <w:rsid w:val="00524C69"/>
    <w:rsid w:val="0053335C"/>
    <w:rsid w:val="005419BD"/>
    <w:rsid w:val="00544B2D"/>
    <w:rsid w:val="00556FA4"/>
    <w:rsid w:val="00560597"/>
    <w:rsid w:val="00566887"/>
    <w:rsid w:val="00567DFC"/>
    <w:rsid w:val="00580FBA"/>
    <w:rsid w:val="00595E13"/>
    <w:rsid w:val="005970E4"/>
    <w:rsid w:val="005A032F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7D62"/>
    <w:rsid w:val="006D31B0"/>
    <w:rsid w:val="006E7601"/>
    <w:rsid w:val="006F60A2"/>
    <w:rsid w:val="0070407D"/>
    <w:rsid w:val="00707255"/>
    <w:rsid w:val="00707A71"/>
    <w:rsid w:val="007130E9"/>
    <w:rsid w:val="00715F1D"/>
    <w:rsid w:val="00717AE0"/>
    <w:rsid w:val="007340D3"/>
    <w:rsid w:val="00734914"/>
    <w:rsid w:val="007419C7"/>
    <w:rsid w:val="00742D94"/>
    <w:rsid w:val="00746906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3E30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3AE2"/>
    <w:rsid w:val="00871C41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4D98"/>
    <w:rsid w:val="008F68CD"/>
    <w:rsid w:val="009005DF"/>
    <w:rsid w:val="009065A7"/>
    <w:rsid w:val="00914AAB"/>
    <w:rsid w:val="0091648C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5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079"/>
    <w:rsid w:val="00A7383B"/>
    <w:rsid w:val="00A73C3E"/>
    <w:rsid w:val="00A76E45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57C35"/>
    <w:rsid w:val="00B65183"/>
    <w:rsid w:val="00B66096"/>
    <w:rsid w:val="00B669D5"/>
    <w:rsid w:val="00B67F1E"/>
    <w:rsid w:val="00B735E8"/>
    <w:rsid w:val="00B76696"/>
    <w:rsid w:val="00B80942"/>
    <w:rsid w:val="00B852F5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BF7452"/>
    <w:rsid w:val="00C068EF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048D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5904"/>
    <w:rsid w:val="00D27EB0"/>
    <w:rsid w:val="00D435AD"/>
    <w:rsid w:val="00D54F2E"/>
    <w:rsid w:val="00D61D30"/>
    <w:rsid w:val="00D739D8"/>
    <w:rsid w:val="00D90422"/>
    <w:rsid w:val="00D933E7"/>
    <w:rsid w:val="00DA19F6"/>
    <w:rsid w:val="00DA49E4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6F4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09A9"/>
    <w:rsid w:val="00E9423C"/>
    <w:rsid w:val="00EA0440"/>
    <w:rsid w:val="00EA146A"/>
    <w:rsid w:val="00EA2558"/>
    <w:rsid w:val="00EB53E1"/>
    <w:rsid w:val="00EC0A9F"/>
    <w:rsid w:val="00EC2DE1"/>
    <w:rsid w:val="00ED7D18"/>
    <w:rsid w:val="00ED7E38"/>
    <w:rsid w:val="00EE3C25"/>
    <w:rsid w:val="00EE567F"/>
    <w:rsid w:val="00EE6895"/>
    <w:rsid w:val="00EF1C07"/>
    <w:rsid w:val="00EF3AEA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B7AC3"/>
    <w:rsid w:val="00FD0F65"/>
    <w:rsid w:val="00FD1F22"/>
    <w:rsid w:val="00FE2DC8"/>
    <w:rsid w:val="00FE5693"/>
    <w:rsid w:val="00FF598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B0F139C0-30B2-4F84-8933-842EF06F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25D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5894E-7A51-42DD-B567-6183F540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2025-01-23T08:38:00Z</cp:lastPrinted>
  <dcterms:created xsi:type="dcterms:W3CDTF">2024-09-16T11:30:00Z</dcterms:created>
  <dcterms:modified xsi:type="dcterms:W3CDTF">2026-08-19T10:47:00Z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